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-591184</wp:posOffset>
            </wp:positionH>
            <wp:positionV relativeFrom="paragraph">
              <wp:posOffset>-1438909</wp:posOffset>
            </wp:positionV>
            <wp:extent cx="7546340" cy="1393190"/>
            <wp:effectExtent b="0" l="0" r="0" t="0"/>
            <wp:wrapNone/>
            <wp:docPr descr="图片" id="3" name="image1.jpg"/>
            <a:graphic>
              <a:graphicData uri="http://schemas.openxmlformats.org/drawingml/2006/picture">
                <pic:pic>
                  <pic:nvPicPr>
                    <pic:cNvPr descr="图片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46340" cy="13931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8" w:line="240" w:lineRule="auto"/>
        <w:ind w:right="1839" w:firstLine="360"/>
        <w:jc w:val="center"/>
        <w:rPr>
          <w:rFonts w:ascii="Lantinghei SC Demibold" w:cs="Lantinghei SC Demibold" w:eastAsia="Lantinghei SC Demibold" w:hAnsi="Lantinghei SC Demibold"/>
          <w:sz w:val="36"/>
          <w:szCs w:val="36"/>
        </w:rPr>
      </w:pPr>
      <w:r w:rsidDel="00000000" w:rsidR="00000000" w:rsidRPr="00000000">
        <w:rPr>
          <w:rFonts w:ascii="Lantinghei SC Demibold" w:cs="Lantinghei SC Demibold" w:eastAsia="Lantinghei SC Demibold" w:hAnsi="Lantinghei SC Demibold"/>
          <w:sz w:val="36"/>
          <w:szCs w:val="36"/>
          <w:rtl w:val="0"/>
        </w:rPr>
        <w:t xml:space="preserve">2024 6th Japan International Design Pioneer Award</w:t>
      </w:r>
    </w:p>
    <w:p w:rsidR="00000000" w:rsidDel="00000000" w:rsidP="00000000" w:rsidRDefault="00000000" w:rsidRPr="00000000" w14:paraId="00000004">
      <w:pPr>
        <w:spacing w:before="8" w:line="240" w:lineRule="auto"/>
        <w:ind w:right="1839" w:firstLine="0"/>
        <w:jc w:val="center"/>
        <w:rPr>
          <w:rFonts w:ascii="Lantinghei SC Demibold" w:cs="Lantinghei SC Demibold" w:eastAsia="Lantinghei SC Demibold" w:hAnsi="Lantinghei SC Demibold"/>
          <w:sz w:val="36"/>
          <w:szCs w:val="36"/>
        </w:rPr>
      </w:pPr>
      <w:r w:rsidDel="00000000" w:rsidR="00000000" w:rsidRPr="00000000">
        <w:rPr>
          <w:rFonts w:ascii="Lantinghei SC Demibold" w:cs="Lantinghei SC Demibold" w:eastAsia="Lantinghei SC Demibold" w:hAnsi="Lantinghei SC Demibold"/>
          <w:sz w:val="36"/>
          <w:szCs w:val="36"/>
          <w:rtl w:val="0"/>
        </w:rPr>
        <w:t xml:space="preserve">               Professional Award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7" w:line="240" w:lineRule="auto"/>
        <w:ind w:left="0" w:right="0" w:firstLine="0"/>
        <w:jc w:val="left"/>
        <w:rPr>
          <w:rFonts w:ascii="Microsoft Yahei" w:cs="Microsoft Yahei" w:eastAsia="Microsoft Yahei" w:hAnsi="Microsoft Yahei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35.0" w:type="dxa"/>
        <w:jc w:val="left"/>
        <w:tblInd w:w="137.0" w:type="dxa"/>
        <w:tblBorders>
          <w:top w:color="211513" w:space="0" w:sz="8" w:val="single"/>
          <w:left w:color="211513" w:space="0" w:sz="8" w:val="single"/>
          <w:bottom w:color="211513" w:space="0" w:sz="8" w:val="single"/>
          <w:right w:color="211513" w:space="0" w:sz="8" w:val="single"/>
          <w:insideH w:color="211513" w:space="0" w:sz="8" w:val="single"/>
          <w:insideV w:color="211513" w:space="0" w:sz="8" w:val="single"/>
        </w:tblBorders>
        <w:tblLayout w:type="fixed"/>
        <w:tblLook w:val="0000"/>
      </w:tblPr>
      <w:tblGrid>
        <w:gridCol w:w="1827"/>
        <w:gridCol w:w="1827"/>
        <w:gridCol w:w="1182"/>
        <w:gridCol w:w="358"/>
        <w:gridCol w:w="1186"/>
        <w:gridCol w:w="284"/>
        <w:gridCol w:w="899"/>
        <w:gridCol w:w="2172"/>
        <w:tblGridChange w:id="0">
          <w:tblGrid>
            <w:gridCol w:w="1827"/>
            <w:gridCol w:w="1827"/>
            <w:gridCol w:w="1182"/>
            <w:gridCol w:w="358"/>
            <w:gridCol w:w="1186"/>
            <w:gridCol w:w="284"/>
            <w:gridCol w:w="899"/>
            <w:gridCol w:w="2172"/>
          </w:tblGrid>
        </w:tblGridChange>
      </w:tblGrid>
      <w:tr>
        <w:trPr>
          <w:cantSplit w:val="0"/>
          <w:trHeight w:val="893" w:hRule="atLeast"/>
          <w:tblHeader w:val="0"/>
        </w:trPr>
        <w:tc>
          <w:tcPr>
            <w:gridSpan w:val="8"/>
            <w:tcBorders>
              <w:top w:color="211513" w:space="0" w:sz="8" w:val="single"/>
              <w:left w:color="211513" w:space="0" w:sz="8" w:val="single"/>
              <w:bottom w:color="211513" w:space="0" w:sz="8" w:val="single"/>
              <w:right w:color="211513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6" w:line="240" w:lineRule="auto"/>
              <w:ind w:left="3504" w:right="3719" w:firstLine="0"/>
              <w:jc w:val="center"/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General Information</w:t>
            </w:r>
          </w:p>
        </w:tc>
      </w:tr>
      <w:tr>
        <w:trPr>
          <w:cantSplit w:val="0"/>
          <w:trHeight w:val="698" w:hRule="atLeast"/>
          <w:tblHeader w:val="0"/>
        </w:trPr>
        <w:tc>
          <w:tcPr>
            <w:tcBorders>
              <w:top w:color="211513" w:space="0" w:sz="8" w:val="single"/>
              <w:left w:color="211513" w:space="0" w:sz="8" w:val="single"/>
              <w:bottom w:color="211513" w:space="0" w:sz="4" w:val="single"/>
              <w:right w:color="211513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8" w:line="240" w:lineRule="auto"/>
              <w:ind w:left="206" w:right="287" w:firstLine="0"/>
              <w:jc w:val="center"/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4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1513" w:space="0" w:sz="8" w:val="single"/>
              <w:left w:color="211513" w:space="0" w:sz="4" w:val="single"/>
              <w:bottom w:color="211513" w:space="0" w:sz="4" w:val="single"/>
              <w:right w:color="211513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1513" w:space="0" w:sz="8" w:val="single"/>
              <w:left w:color="211513" w:space="0" w:sz="4" w:val="single"/>
              <w:bottom w:color="211513" w:space="0" w:sz="4" w:val="single"/>
              <w:right w:color="211513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8" w:line="240" w:lineRule="auto"/>
              <w:ind w:left="228" w:right="232" w:firstLine="0"/>
              <w:jc w:val="center"/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4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Gender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11513" w:space="0" w:sz="8" w:val="single"/>
              <w:left w:color="211513" w:space="0" w:sz="4" w:val="single"/>
              <w:bottom w:color="211513" w:space="0" w:sz="4" w:val="single"/>
              <w:right w:color="211513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11513" w:space="0" w:sz="8" w:val="single"/>
              <w:left w:color="211513" w:space="0" w:sz="4" w:val="single"/>
              <w:bottom w:color="211513" w:space="0" w:sz="4" w:val="single"/>
              <w:right w:color="211513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8" w:line="240" w:lineRule="auto"/>
              <w:ind w:left="356" w:right="0" w:firstLine="0"/>
              <w:jc w:val="left"/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4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Country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1513" w:space="0" w:sz="8" w:val="single"/>
              <w:left w:color="211513" w:space="0" w:sz="4" w:val="single"/>
              <w:bottom w:color="211513" w:space="0" w:sz="4" w:val="single"/>
              <w:right w:color="211513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>
            <w:tcBorders>
              <w:top w:color="211513" w:space="0" w:sz="4" w:val="single"/>
              <w:left w:color="211513" w:space="0" w:sz="8" w:val="single"/>
              <w:bottom w:color="211513" w:space="0" w:sz="4" w:val="single"/>
              <w:right w:color="211513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218" w:right="287" w:firstLine="0"/>
              <w:jc w:val="center"/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1513" w:space="0" w:sz="4" w:val="single"/>
              <w:left w:color="211513" w:space="0" w:sz="4" w:val="single"/>
              <w:bottom w:color="211513" w:space="0" w:sz="4" w:val="single"/>
              <w:right w:color="211513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1513" w:space="0" w:sz="4" w:val="single"/>
              <w:left w:color="211513" w:space="0" w:sz="4" w:val="single"/>
              <w:bottom w:color="211513" w:space="0" w:sz="4" w:val="single"/>
              <w:right w:color="211513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228" w:right="303" w:firstLine="0"/>
              <w:jc w:val="center"/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11513" w:space="0" w:sz="4" w:val="single"/>
              <w:left w:color="211513" w:space="0" w:sz="4" w:val="single"/>
              <w:bottom w:color="211513" w:space="0" w:sz="4" w:val="single"/>
              <w:right w:color="211513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11513" w:space="0" w:sz="4" w:val="single"/>
              <w:left w:color="211513" w:space="0" w:sz="4" w:val="single"/>
              <w:bottom w:color="211513" w:space="0" w:sz="4" w:val="single"/>
              <w:right w:color="211513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356" w:right="0" w:firstLine="0"/>
              <w:jc w:val="left"/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Mobile</w:t>
            </w:r>
          </w:p>
        </w:tc>
        <w:tc>
          <w:tcPr>
            <w:tcBorders>
              <w:top w:color="211513" w:space="0" w:sz="4" w:val="single"/>
              <w:left w:color="211513" w:space="0" w:sz="4" w:val="single"/>
              <w:bottom w:color="211513" w:space="0" w:sz="4" w:val="single"/>
              <w:right w:color="211513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>
            <w:tcBorders>
              <w:top w:color="211513" w:space="0" w:sz="4" w:val="single"/>
              <w:left w:color="211513" w:space="0" w:sz="8" w:val="single"/>
              <w:bottom w:color="211513" w:space="0" w:sz="4" w:val="single"/>
              <w:right w:color="211513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1" w:line="240" w:lineRule="auto"/>
              <w:ind w:left="284" w:right="287" w:firstLine="0"/>
              <w:jc w:val="center"/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Company/ Organization</w:t>
            </w:r>
          </w:p>
        </w:tc>
        <w:tc>
          <w:tcPr>
            <w:gridSpan w:val="7"/>
            <w:tcBorders>
              <w:top w:color="211513" w:space="0" w:sz="4" w:val="single"/>
              <w:left w:color="211513" w:space="0" w:sz="4" w:val="single"/>
              <w:bottom w:color="211513" w:space="0" w:sz="4" w:val="single"/>
              <w:right w:color="211513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>
            <w:tcBorders>
              <w:top w:color="211513" w:space="0" w:sz="4" w:val="single"/>
              <w:left w:color="211513" w:space="0" w:sz="8" w:val="single"/>
              <w:bottom w:color="211513" w:space="0" w:sz="4" w:val="single"/>
              <w:right w:color="211513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9" w:line="240" w:lineRule="auto"/>
              <w:ind w:left="284" w:right="287" w:firstLine="0"/>
              <w:jc w:val="center"/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Address</w:t>
            </w:r>
          </w:p>
        </w:tc>
        <w:tc>
          <w:tcPr>
            <w:gridSpan w:val="7"/>
            <w:tcBorders>
              <w:top w:color="211513" w:space="0" w:sz="4" w:val="single"/>
              <w:left w:color="211513" w:space="0" w:sz="4" w:val="single"/>
              <w:bottom w:color="211513" w:space="0" w:sz="4" w:val="single"/>
              <w:right w:color="211513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>
            <w:tcBorders>
              <w:top w:color="211513" w:space="0" w:sz="4" w:val="single"/>
              <w:left w:color="211513" w:space="0" w:sz="8" w:val="single"/>
              <w:bottom w:color="211513" w:space="0" w:sz="4" w:val="single"/>
              <w:right w:color="211513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3" w:line="240" w:lineRule="auto"/>
              <w:ind w:left="225" w:right="287" w:firstLine="0"/>
              <w:jc w:val="center"/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4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211513" w:space="0" w:sz="4" w:val="single"/>
              <w:left w:color="211513" w:space="0" w:sz="4" w:val="single"/>
              <w:bottom w:color="211513" w:space="0" w:sz="4" w:val="single"/>
              <w:right w:color="211513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11513" w:space="0" w:sz="4" w:val="single"/>
              <w:left w:color="211513" w:space="0" w:sz="4" w:val="single"/>
              <w:bottom w:color="211513" w:space="0" w:sz="4" w:val="single"/>
              <w:right w:color="211513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3" w:line="240" w:lineRule="auto"/>
              <w:ind w:left="321" w:right="0" w:firstLine="0"/>
              <w:jc w:val="left"/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4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Website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11513" w:space="0" w:sz="4" w:val="single"/>
              <w:left w:color="211513" w:space="0" w:sz="4" w:val="single"/>
              <w:bottom w:color="211513" w:space="0" w:sz="4" w:val="single"/>
              <w:right w:color="211513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>
            <w:tcBorders>
              <w:top w:color="211513" w:space="0" w:sz="4" w:val="single"/>
              <w:left w:color="211513" w:space="0" w:sz="8" w:val="single"/>
              <w:bottom w:color="211513" w:space="0" w:sz="4" w:val="single"/>
              <w:right w:color="211513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1" w:line="240" w:lineRule="auto"/>
              <w:ind w:left="172" w:right="287" w:firstLine="0"/>
              <w:jc w:val="center"/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4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211513" w:space="0" w:sz="4" w:val="single"/>
              <w:left w:color="211513" w:space="0" w:sz="4" w:val="single"/>
              <w:bottom w:color="211513" w:space="0" w:sz="4" w:val="single"/>
              <w:right w:color="211513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92" w:hRule="atLeast"/>
          <w:tblHeader w:val="0"/>
        </w:trPr>
        <w:tc>
          <w:tcPr>
            <w:tcBorders>
              <w:top w:color="211513" w:space="0" w:sz="4" w:val="single"/>
              <w:left w:color="211513" w:space="0" w:sz="8" w:val="single"/>
              <w:bottom w:color="211513" w:space="0" w:sz="8" w:val="single"/>
              <w:right w:color="211513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0" w:right="0" w:firstLine="0"/>
              <w:jc w:val="left"/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18" w:right="287" w:firstLine="0"/>
              <w:jc w:val="center"/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Biography</w:t>
            </w:r>
          </w:p>
        </w:tc>
        <w:tc>
          <w:tcPr>
            <w:gridSpan w:val="7"/>
            <w:tcBorders>
              <w:top w:color="211513" w:space="0" w:sz="4" w:val="single"/>
              <w:left w:color="211513" w:space="0" w:sz="4" w:val="single"/>
              <w:bottom w:color="211513" w:space="0" w:sz="8" w:val="single"/>
              <w:right w:color="211513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pacing w:after="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  <w:sectPr>
          <w:headerReference r:id="rId8" w:type="default"/>
          <w:footerReference r:id="rId9" w:type="default"/>
          <w:pgSz w:h="16840" w:w="11910" w:orient="portrait"/>
          <w:pgMar w:bottom="500" w:top="2280" w:left="960" w:right="960" w:header="14" w:footer="306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23.0" w:type="dxa"/>
        <w:jc w:val="left"/>
        <w:tblInd w:w="137.0" w:type="dxa"/>
        <w:tblBorders>
          <w:top w:color="211513" w:space="0" w:sz="8" w:val="single"/>
          <w:left w:color="211513" w:space="0" w:sz="8" w:val="single"/>
          <w:bottom w:color="211513" w:space="0" w:sz="8" w:val="single"/>
          <w:right w:color="211513" w:space="0" w:sz="8" w:val="single"/>
          <w:insideH w:color="211513" w:space="0" w:sz="8" w:val="single"/>
          <w:insideV w:color="211513" w:space="0" w:sz="8" w:val="single"/>
        </w:tblBorders>
        <w:tblLayout w:type="fixed"/>
        <w:tblLook w:val="0000"/>
      </w:tblPr>
      <w:tblGrid>
        <w:gridCol w:w="1853"/>
        <w:gridCol w:w="1915"/>
        <w:gridCol w:w="2628"/>
        <w:gridCol w:w="3427"/>
        <w:tblGridChange w:id="0">
          <w:tblGrid>
            <w:gridCol w:w="1853"/>
            <w:gridCol w:w="1915"/>
            <w:gridCol w:w="2628"/>
            <w:gridCol w:w="3427"/>
          </w:tblGrid>
        </w:tblGridChange>
      </w:tblGrid>
      <w:tr>
        <w:trPr>
          <w:cantSplit w:val="0"/>
          <w:trHeight w:val="920" w:hRule="atLeast"/>
          <w:tblHeader w:val="0"/>
        </w:trPr>
        <w:tc>
          <w:tcPr>
            <w:gridSpan w:val="4"/>
            <w:tcBorders>
              <w:top w:color="211513" w:space="0" w:sz="8" w:val="single"/>
              <w:left w:color="211513" w:space="0" w:sz="8" w:val="single"/>
              <w:bottom w:color="211513" w:space="0" w:sz="8" w:val="single"/>
              <w:right w:color="211513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8" w:line="240" w:lineRule="auto"/>
              <w:ind w:left="3463" w:right="3587" w:firstLine="0"/>
              <w:jc w:val="center"/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Project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8" w:hRule="atLeast"/>
          <w:tblHeader w:val="0"/>
        </w:trPr>
        <w:tc>
          <w:tcPr>
            <w:tcBorders>
              <w:top w:color="211513" w:space="0" w:sz="8" w:val="single"/>
              <w:left w:color="211513" w:space="0" w:sz="8" w:val="single"/>
              <w:bottom w:color="211513" w:space="0" w:sz="4" w:val="single"/>
              <w:right w:color="211513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4" w:line="240" w:lineRule="auto"/>
              <w:ind w:left="310" w:right="288" w:firstLine="0"/>
              <w:jc w:val="center"/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Categories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1513" w:space="0" w:sz="8" w:val="single"/>
              <w:left w:color="211513" w:space="0" w:sz="4" w:val="single"/>
              <w:bottom w:color="211513" w:space="0" w:sz="4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5" w:line="240" w:lineRule="auto"/>
              <w:ind w:left="376" w:right="0" w:firstLine="0"/>
              <w:jc w:val="left"/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Lantinghei SC Extralight" w:cs="Lantinghei SC Extralight" w:eastAsia="Lantinghei SC Extralight" w:hAnsi="Lantinghei SC Extra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Interior Design</w:t>
            </w:r>
            <w:r w:rsidDel="00000000" w:rsidR="00000000" w:rsidRPr="00000000"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4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1513" w:space="0" w:sz="8" w:val="single"/>
              <w:left w:color="000000" w:space="0" w:sz="0" w:val="nil"/>
              <w:bottom w:color="211513" w:space="0" w:sz="4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5" w:line="240" w:lineRule="auto"/>
              <w:ind w:left="1044" w:right="0" w:firstLine="0"/>
              <w:jc w:val="left"/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ntinghei SC Extralight" w:cs="Lantinghei SC Extralight" w:eastAsia="Lantinghei SC Extralight" w:hAnsi="Lantinghei SC Extra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Architectural Design</w:t>
            </w:r>
            <w:r w:rsidDel="00000000" w:rsidR="00000000" w:rsidRPr="00000000"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4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1513" w:space="0" w:sz="8" w:val="single"/>
              <w:left w:color="000000" w:space="0" w:sz="0" w:val="nil"/>
              <w:bottom w:color="211513" w:space="0" w:sz="4" w:val="single"/>
              <w:right w:color="211513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5" w:line="240" w:lineRule="auto"/>
              <w:ind w:left="607" w:right="0" w:firstLine="0"/>
              <w:jc w:val="left"/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ntinghei SC Extralight" w:cs="Lantinghei SC Extralight" w:eastAsia="Lantinghei SC Extralight" w:hAnsi="Lantinghei SC Extra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Product Design</w:t>
            </w:r>
            <w:r w:rsidDel="00000000" w:rsidR="00000000" w:rsidRPr="00000000"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4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>
            <w:tcBorders>
              <w:top w:color="211513" w:space="0" w:sz="4" w:val="single"/>
              <w:left w:color="211513" w:space="0" w:sz="8" w:val="single"/>
              <w:bottom w:color="211513" w:space="0" w:sz="4" w:val="single"/>
              <w:right w:color="211513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1" w:line="240" w:lineRule="auto"/>
              <w:ind w:left="310" w:right="288" w:firstLine="0"/>
              <w:jc w:val="center"/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4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Project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211513" w:space="0" w:sz="4" w:val="single"/>
              <w:left w:color="211513" w:space="0" w:sz="4" w:val="single"/>
              <w:bottom w:color="211513" w:space="0" w:sz="4" w:val="single"/>
              <w:right w:color="211513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80" w:hRule="atLeast"/>
          <w:tblHeader w:val="0"/>
        </w:trPr>
        <w:tc>
          <w:tcPr>
            <w:tcBorders>
              <w:top w:color="211513" w:space="0" w:sz="4" w:val="single"/>
              <w:left w:color="211513" w:space="0" w:sz="8" w:val="single"/>
              <w:bottom w:color="211513" w:space="0" w:sz="4" w:val="single"/>
              <w:right w:color="211513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0" w:right="0" w:firstLine="0"/>
              <w:jc w:val="left"/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Categories</w:t>
            </w:r>
            <w:r w:rsidDel="00000000" w:rsidR="00000000" w:rsidRPr="00000000"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4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（Interior）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1513" w:space="0" w:sz="4" w:val="single"/>
              <w:left w:color="211513" w:space="0" w:sz="4" w:val="single"/>
              <w:bottom w:color="211513" w:space="0" w:sz="4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1" w:lineRule="auto"/>
              <w:ind w:left="374" w:right="212" w:firstLine="0"/>
              <w:jc w:val="both"/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4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Hotel &amp; Club Space□ Cultural Space &amp; Office□ Soft Decoration□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1513" w:space="0" w:sz="4" w:val="single"/>
              <w:left w:color="000000" w:space="0" w:sz="0" w:val="nil"/>
              <w:bottom w:color="211513" w:space="0" w:sz="4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99" w:right="-15" w:firstLine="0"/>
              <w:jc w:val="both"/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4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Restaurant&amp;Cafeteria□   Commercial Space &amp; Exhibitions□ Real estate sales□   Villa Space□ B&amp;B hotel Space□ showroom□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1513" w:space="0" w:sz="4" w:val="single"/>
              <w:left w:color="000000" w:space="0" w:sz="0" w:val="nil"/>
              <w:bottom w:color="211513" w:space="0" w:sz="4" w:val="single"/>
              <w:right w:color="211513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1" w:lineRule="auto"/>
              <w:ind w:left="477" w:right="862" w:firstLine="0"/>
              <w:jc w:val="both"/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4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Entertainment Space□ Residential Space□ Lighting Design□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9" w:hRule="atLeast"/>
          <w:tblHeader w:val="0"/>
        </w:trPr>
        <w:tc>
          <w:tcPr>
            <w:tcBorders>
              <w:top w:color="211513" w:space="0" w:sz="4" w:val="single"/>
              <w:left w:color="211513" w:space="0" w:sz="8" w:val="single"/>
              <w:bottom w:color="211513" w:space="0" w:sz="4" w:val="single"/>
              <w:right w:color="211513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0" w:right="0" w:firstLine="0"/>
              <w:jc w:val="left"/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Categories</w:t>
            </w:r>
            <w:r w:rsidDel="00000000" w:rsidR="00000000" w:rsidRPr="00000000"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4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（</w:t>
            </w:r>
            <w:r w:rsidDel="00000000" w:rsidR="00000000" w:rsidRPr="00000000">
              <w:rPr>
                <w:rFonts w:ascii="Lantinghei SC Extralight" w:cs="Lantinghei SC Extralight" w:eastAsia="Lantinghei SC Extralight" w:hAnsi="Lantinghei SC Extra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Architecture</w:t>
            </w:r>
            <w:r w:rsidDel="00000000" w:rsidR="00000000" w:rsidRPr="00000000"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4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1513" w:space="0" w:sz="4" w:val="single"/>
              <w:left w:color="211513" w:space="0" w:sz="4" w:val="single"/>
              <w:bottom w:color="211513" w:space="0" w:sz="4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0" w:right="0" w:firstLine="0"/>
              <w:jc w:val="left"/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4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Architecture□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1513" w:space="0" w:sz="4" w:val="single"/>
              <w:left w:color="000000" w:space="0" w:sz="0" w:val="nil"/>
              <w:bottom w:color="211513" w:space="0" w:sz="4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00"/>
              <w:jc w:val="left"/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4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Landscape□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1513" w:space="0" w:sz="4" w:val="single"/>
              <w:left w:color="000000" w:space="0" w:sz="0" w:val="nil"/>
              <w:bottom w:color="211513" w:space="0" w:sz="4" w:val="single"/>
              <w:right w:color="211513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53" w:right="0" w:firstLine="0"/>
              <w:jc w:val="left"/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4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Green architecture□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0" w:hRule="atLeast"/>
          <w:tblHeader w:val="0"/>
        </w:trPr>
        <w:tc>
          <w:tcPr>
            <w:tcBorders>
              <w:top w:color="211513" w:space="0" w:sz="4" w:val="single"/>
              <w:left w:color="211513" w:space="0" w:sz="8" w:val="single"/>
              <w:bottom w:color="211513" w:space="0" w:sz="4" w:val="single"/>
              <w:right w:color="211513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0" w:right="0" w:firstLine="0"/>
              <w:jc w:val="left"/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Categories</w:t>
            </w:r>
            <w:r w:rsidDel="00000000" w:rsidR="00000000" w:rsidRPr="00000000"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4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（Product）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1513" w:space="0" w:sz="4" w:val="single"/>
              <w:left w:color="211513" w:space="0" w:sz="4" w:val="single"/>
              <w:bottom w:color="211513" w:space="0" w:sz="4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324" w:lineRule="auto"/>
              <w:ind w:left="374" w:right="212" w:firstLine="0"/>
              <w:jc w:val="both"/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4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4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Smart home□ Digital product□ 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324" w:lineRule="auto"/>
              <w:ind w:left="374" w:right="212" w:firstLine="0"/>
              <w:jc w:val="both"/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4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New materials□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1513" w:space="0" w:sz="4" w:val="single"/>
              <w:left w:color="000000" w:space="0" w:sz="0" w:val="nil"/>
              <w:bottom w:color="211513" w:space="0" w:sz="4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34"/>
              </w:tabs>
              <w:spacing w:after="0" w:before="1" w:line="324" w:lineRule="auto"/>
              <w:ind w:left="199" w:right="394" w:firstLine="0"/>
              <w:jc w:val="left"/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4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4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Cultural &amp; Creative product□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34"/>
              </w:tabs>
              <w:spacing w:after="0" w:before="1" w:line="324" w:lineRule="auto"/>
              <w:ind w:left="199" w:right="394" w:firstLine="0"/>
              <w:jc w:val="left"/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4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Furniture□  Industrial product □ Decoration□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34"/>
              </w:tabs>
              <w:spacing w:after="0" w:before="3" w:line="240" w:lineRule="auto"/>
              <w:ind w:left="199" w:right="-15" w:firstLine="0"/>
              <w:jc w:val="left"/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4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4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Bathroom product□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34"/>
              </w:tabs>
              <w:spacing w:after="0" w:before="3" w:line="240" w:lineRule="auto"/>
              <w:ind w:left="199" w:right="-15" w:firstLine="0"/>
              <w:jc w:val="left"/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4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Kitchen product□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1513" w:space="0" w:sz="4" w:val="single"/>
              <w:left w:color="000000" w:space="0" w:sz="0" w:val="nil"/>
              <w:bottom w:color="211513" w:space="0" w:sz="4" w:val="single"/>
              <w:right w:color="211513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324" w:lineRule="auto"/>
              <w:ind w:left="17" w:right="1759" w:firstLine="0"/>
              <w:jc w:val="left"/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4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4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Lamp□ 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324" w:lineRule="auto"/>
              <w:ind w:left="17" w:right="1759" w:firstLine="0"/>
              <w:jc w:val="left"/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4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Electric device□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4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Packaging design□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6" w:hRule="atLeast"/>
          <w:tblHeader w:val="0"/>
        </w:trPr>
        <w:tc>
          <w:tcPr>
            <w:tcBorders>
              <w:top w:color="211513" w:space="0" w:sz="4" w:val="single"/>
              <w:left w:color="211513" w:space="0" w:sz="8" w:val="single"/>
              <w:bottom w:color="211513" w:space="0" w:sz="8" w:val="single"/>
              <w:right w:color="211513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310" w:right="288" w:firstLine="0"/>
              <w:jc w:val="center"/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Project 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211513" w:space="0" w:sz="4" w:val="single"/>
              <w:left w:color="211513" w:space="0" w:sz="4" w:val="single"/>
              <w:bottom w:color="211513" w:space="0" w:sz="8" w:val="single"/>
              <w:right w:color="211513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500" w:top="2280" w:left="960" w:right="960" w:header="14" w:footer="306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Microsoft Yahei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ntinghei SC Extralight"/>
  <w:font w:name="微软雅黑 Light"/>
  <w:font w:name="Lantinghei SC Demibol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Montserrat" w:cs="Montserrat" w:eastAsia="Montserrat" w:hAnsi="Montserra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-482599</wp:posOffset>
              </wp:positionH>
              <wp:positionV relativeFrom="paragraph">
                <wp:posOffset>10312400</wp:posOffset>
              </wp:positionV>
              <wp:extent cx="7560310" cy="3810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180208" y="3594263"/>
                        <a:ext cx="7550785" cy="371475"/>
                      </a:xfrm>
                      <a:prstGeom prst="rect">
                        <a:avLst/>
                      </a:prstGeom>
                      <a:solidFill>
                        <a:srgbClr val="E9D02C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-482599</wp:posOffset>
              </wp:positionH>
              <wp:positionV relativeFrom="paragraph">
                <wp:posOffset>10312400</wp:posOffset>
              </wp:positionV>
              <wp:extent cx="7560310" cy="3810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310" cy="381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8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91.99999999999994" w:lineRule="auto"/>
      <w:ind w:left="20" w:right="0" w:firstLine="0"/>
      <w:jc w:val="left"/>
      <w:rPr>
        <w:rFonts w:ascii="Montserrat" w:cs="Montserrat" w:eastAsia="Montserrat" w:hAnsi="Montserra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hyperlink r:id="rId2"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161717"/>
          <w:sz w:val="22"/>
          <w:szCs w:val="22"/>
          <w:u w:val="none"/>
          <w:shd w:fill="auto" w:val="clear"/>
          <w:vertAlign w:val="baseline"/>
          <w:rtl w:val="0"/>
        </w:rPr>
        <w:t xml:space="preserve">www.idpa-japan.com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Montserrat" w:cs="Montserrat" w:eastAsia="Montserrat" w:hAnsi="Montserra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微软雅黑 Light" w:cs="微软雅黑 Light" w:eastAsia="微软雅黑 Light" w:hAnsi="微软雅黑 Light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1"/>
    <w:qFormat w:val="1"/>
    <w:pPr>
      <w:widowControl w:val="0"/>
      <w:autoSpaceDE w:val="0"/>
      <w:autoSpaceDN w:val="0"/>
      <w:spacing w:after="0" w:before="0" w:line="240" w:lineRule="auto"/>
      <w:ind w:left="0" w:right="0"/>
      <w:jc w:val="left"/>
    </w:pPr>
    <w:rPr>
      <w:rFonts w:ascii="微软雅黑 Light" w:cs="微软雅黑 Light" w:eastAsia="微软雅黑 Light" w:hAnsi="微软雅黑 Light"/>
      <w:sz w:val="22"/>
      <w:szCs w:val="22"/>
      <w:lang w:bidi="en-US" w:eastAsia="en-US" w:val="en-US"/>
    </w:rPr>
  </w:style>
  <w:style w:type="character" w:styleId="4" w:default="1">
    <w:name w:val="Default Paragraph Font"/>
    <w:uiPriority w:val="1"/>
    <w:unhideWhenUsed w:val="1"/>
    <w:qFormat w:val="1"/>
  </w:style>
  <w:style w:type="table" w:styleId="3" w:default="1">
    <w:name w:val="Normal Table"/>
    <w:uiPriority w:val="0"/>
    <w:semiHidden w:val="1"/>
    <w:qFormat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2">
    <w:name w:val="Body Text"/>
    <w:basedOn w:val="1"/>
    <w:uiPriority w:val="1"/>
    <w:qFormat w:val="1"/>
    <w:rPr>
      <w:rFonts w:ascii="Montserrat" w:cs="Montserrat" w:eastAsia="Montserrat" w:hAnsi="Montserrat"/>
      <w:sz w:val="22"/>
      <w:szCs w:val="22"/>
      <w:lang w:bidi="en-US" w:eastAsia="en-US" w:val="en-US"/>
    </w:rPr>
  </w:style>
  <w:style w:type="table" w:styleId="5" w:customStyle="1">
    <w:name w:val="Table Normal"/>
    <w:uiPriority w:val="2"/>
    <w:unhideWhenUsed w:val="1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6" w:customStyle="1">
    <w:name w:val="List Paragraph"/>
    <w:basedOn w:val="1"/>
    <w:uiPriority w:val="1"/>
    <w:qFormat w:val="1"/>
    <w:rPr>
      <w:lang w:bidi="en-US" w:eastAsia="en-US" w:val="en-US"/>
    </w:rPr>
  </w:style>
  <w:style w:type="paragraph" w:styleId="7" w:customStyle="1">
    <w:name w:val="Table Paragraph"/>
    <w:basedOn w:val="1"/>
    <w:uiPriority w:val="1"/>
    <w:qFormat w:val="1"/>
    <w:rPr>
      <w:rFonts w:ascii="微软雅黑 Light" w:cs="微软雅黑 Light" w:eastAsia="微软雅黑 Light" w:hAnsi="微软雅黑 Light"/>
      <w:lang w:bidi="en-US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idpa-japa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CvkXx6fd3JYcPjS1A483YmTSzA==">CgMxLjAyCGguZ2pkZ3hzOAByITFYcFVwVEsyaWJfaEtRclhiNTZmb1F2MEgwdTEtRFY0Wg==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2022-12-08T03:32:00Z</dcterms:created>
  <dc:creator>Administrator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Adobe Illustrator CC 23.1 (Windows)</vt:lpwstr>
  </property>
  <property fmtid="{D5CDD505-2E9C-101B-9397-08002B2CF9AE}" pid="4" name="LastSaved">
    <vt:filetime>2022-12-07T00:00:00Z</vt:filetime>
  </property>
  <property fmtid="{D5CDD505-2E9C-101B-9397-08002B2CF9AE}" pid="5" name="KSOProductBuildVer">
    <vt:lpwstr>2052-12.1.0.16388</vt:lpwstr>
  </property>
  <property fmtid="{D5CDD505-2E9C-101B-9397-08002B2CF9AE}" pid="6" name="ICV">
    <vt:lpwstr>03D111854AEB46F581FAD955B074D4E5</vt:lpwstr>
  </property>
</Properties>
</file>